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1"/>
        <w:spacing w:after="60" w:before="240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spacing w:after="60" w:befor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Møteprotokoll </w:t>
      </w:r>
    </w:p>
    <w:p w:rsidR="00000000" w:rsidDel="00000000" w:rsidP="00000000" w:rsidRDefault="00000000" w:rsidRPr="00000000" w14:paraId="00000002">
      <w:pPr>
        <w:keepNext w:val="1"/>
        <w:spacing w:after="60" w:befor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Ordinær generalforsamling</w:t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xx.xx.20xx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&lt;logo&gt;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&lt;Organisasjonens navn&gt;</w:t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Generalforsamlingen ble avholdt &lt;dato&gt; i &lt;sted&gt;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Møtet åpnes av leder &lt;Leders navn&gt; kl.xx.xx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1: Møtekonstituering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a) Valg av ordstyrer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Styret innstiller på &lt;Ordstyrer 1 navn&gt; og &lt;Ordstyrer 2 navn&gt; som ordstyrere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Valgt ved akklamasjon 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b) Valg av referent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Styret innstiller på &lt;Referentens navn&gt; som referent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Valgt ved akklamasjon 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c) Valg av tellekorps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Styret innstiller på &lt;Tellekorps navn&gt; som tellekorps 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Valgt ved akklamasjon 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d) Valg av protokollunderskrivere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&lt;Protokollunderskriver 1&gt; og &lt;Protokollunderskriver 2&gt; melder seg. </w:t>
      </w:r>
    </w:p>
    <w:p w:rsidR="00000000" w:rsidDel="00000000" w:rsidP="00000000" w:rsidRDefault="00000000" w:rsidRPr="00000000" w14:paraId="00000037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Valgt ved akklamasjon 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2: Godkjenning av:</w:t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a) Innkalling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Merknader til innkallingen: 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Innkallingen godkjennes med ovenfornevnte merknad. 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b) Dagsorden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Merknader til dagsorden: 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Dagsorden godkjennes uten merknader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c) Referat fra forrige generalforsamling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Merknader til referatet: 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Referatet fra forrige generalforsamling godkjennes uten merknader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3: </w:t>
      </w:r>
    </w:p>
    <w:p w:rsidR="00000000" w:rsidDel="00000000" w:rsidP="00000000" w:rsidRDefault="00000000" w:rsidRPr="00000000" w14:paraId="0000004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4:</w:t>
      </w:r>
    </w:p>
    <w:p w:rsidR="00000000" w:rsidDel="00000000" w:rsidP="00000000" w:rsidRDefault="00000000" w:rsidRPr="00000000" w14:paraId="0000004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5: </w:t>
      </w:r>
    </w:p>
    <w:p w:rsidR="00000000" w:rsidDel="00000000" w:rsidP="00000000" w:rsidRDefault="00000000" w:rsidRPr="00000000" w14:paraId="0000004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Sak 6 Eventuelt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Ingen saker til eventuelt</w:t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Møtekritikk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appendiks</w:t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Møtet ble hevet kl.xx.xx</w:t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Mvh. </w:t>
        <w:br w:type="textWrapping"/>
        <w:t xml:space="preserve">&lt;Referentens navn&gt;</w:t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Referent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Underskrifter og protokollmerknader: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i w:val="1"/>
          <w:rtl w:val="0"/>
        </w:rPr>
        <w:t xml:space="preserve">(Underskrift av møtereferent)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i w:val="1"/>
          <w:rtl w:val="0"/>
        </w:rPr>
        <w:t xml:space="preserve">(Underskrift av leder)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&lt;logo&gt;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Underskrifter fra protokollkontrollørene: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6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(&lt;</w:t>
      </w:r>
      <w:r w:rsidDel="00000000" w:rsidR="00000000" w:rsidRPr="00000000">
        <w:rPr>
          <w:i w:val="1"/>
          <w:sz w:val="24"/>
          <w:szCs w:val="24"/>
          <w:rtl w:val="0"/>
        </w:rPr>
        <w:t xml:space="preserve">Protokollunderskriver 1</w:t>
      </w:r>
      <w:r w:rsidDel="00000000" w:rsidR="00000000" w:rsidRPr="00000000">
        <w:rPr>
          <w:i w:val="1"/>
          <w:rtl w:val="0"/>
        </w:rPr>
        <w:t xml:space="preserve">&gt;)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6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(&lt;</w:t>
      </w:r>
      <w:r w:rsidDel="00000000" w:rsidR="00000000" w:rsidRPr="00000000">
        <w:rPr>
          <w:i w:val="1"/>
          <w:sz w:val="24"/>
          <w:szCs w:val="24"/>
          <w:rtl w:val="0"/>
        </w:rPr>
        <w:t xml:space="preserve">Protokollunderskriver 2</w:t>
      </w:r>
      <w:r w:rsidDel="00000000" w:rsidR="00000000" w:rsidRPr="00000000">
        <w:rPr>
          <w:i w:val="1"/>
          <w:rtl w:val="0"/>
        </w:rPr>
        <w:t xml:space="preserve">&gt;)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Eventuelle kommentarer fra protokollkontrollørene: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6838" w:w="11906"/>
      <w:pgMar w:bottom="1417" w:top="1417" w:left="1417" w:right="1417" w:header="720" w:footer="567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- 2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Ordinær generalforsamling for &lt;</w:t>
    </w:r>
    <w:r w:rsidDel="00000000" w:rsidR="00000000" w:rsidRPr="00000000">
      <w:rPr>
        <w:rtl w:val="0"/>
      </w:rPr>
      <w:t xml:space="preserve">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rganisasjonens navn&gt;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-452119</wp:posOffset>
          </wp:positionH>
          <wp:positionV relativeFrom="paragraph">
            <wp:posOffset>-332104</wp:posOffset>
          </wp:positionV>
          <wp:extent cx="962025" cy="551363"/>
          <wp:effectExtent b="0" l="0" r="0" t="0"/>
          <wp:wrapNone/>
          <wp:docPr descr="https://github.com/BendikD/BendikD.github.io/blob/master/Logo/Logo%20OrgKoLarge.png?raw=true" id="1" name="image1.png"/>
          <a:graphic>
            <a:graphicData uri="http://schemas.openxmlformats.org/drawingml/2006/picture">
              <pic:pic>
                <pic:nvPicPr>
                  <pic:cNvPr descr="https://github.com/BendikD/BendikD.github.io/blob/master/Logo/Logo%20OrgKoLarge.png?raw=tru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2025" cy="551363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